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8B7" w:rsidRPr="00264316" w:rsidRDefault="00BA78B7" w:rsidP="00BA78B7">
      <w:pPr>
        <w:pStyle w:val="Heading1"/>
        <w:jc w:val="center"/>
        <w:rPr>
          <w:lang w:val="en-US" w:eastAsia="zh-CN"/>
        </w:rPr>
      </w:pPr>
      <w:bookmarkStart w:id="0" w:name="_GoBack"/>
      <w:bookmarkEnd w:id="0"/>
      <w:r w:rsidRPr="00264316">
        <w:rPr>
          <w:lang w:val="en-US" w:eastAsia="zh-CN"/>
        </w:rPr>
        <w:t>Music Tuition</w:t>
      </w:r>
    </w:p>
    <w:p w:rsidR="00BA78B7" w:rsidRPr="00BA78B7" w:rsidRDefault="00BA78B7" w:rsidP="00BA78B7">
      <w:pPr>
        <w:rPr>
          <w:i/>
          <w:lang w:val="en-US" w:eastAsia="zh-CN"/>
        </w:rPr>
      </w:pPr>
    </w:p>
    <w:p w:rsidR="00BA78B7" w:rsidRPr="00BA78B7" w:rsidRDefault="00BA78B7" w:rsidP="00BA78B7">
      <w:pPr>
        <w:rPr>
          <w:rFonts w:eastAsiaTheme="minorEastAsia" w:cs="Times New Roman"/>
          <w:i/>
          <w:lang w:val="en-US" w:eastAsia="zh-CN"/>
          <w14:textOutline w14:w="5270" w14:cap="flat" w14:cmpd="sng" w14:algn="ctr">
            <w14:noFill/>
            <w14:prstDash w14:val="solid"/>
            <w14:round/>
          </w14:textOutline>
        </w:rPr>
      </w:pPr>
      <w:r w:rsidRPr="00BA78B7">
        <w:rPr>
          <w:rFonts w:eastAsiaTheme="minorEastAsia" w:cs="Times New Roman"/>
          <w:i/>
          <w:lang w:val="en-US" w:eastAsia="zh-CN"/>
          <w14:textOutline w14:w="5270" w14:cap="flat" w14:cmpd="sng" w14:algn="ctr">
            <w14:noFill/>
            <w14:prstDash w14:val="solid"/>
            <w14:round/>
          </w14:textOutline>
        </w:rPr>
        <w:t>Free lessons are available to students in most instruments. Fee-paying lessons are also available in piano, electric guitar, bass guitar and drums. Certain instruments are available to hire for $100 per year, plus a $20 maintenance fee. If you wish to secure a lesson and instrument to hire, please register using this online form. You will be contacted in due course.</w:t>
      </w:r>
    </w:p>
    <w:p w:rsidR="00BA78B7" w:rsidRPr="00122DEE" w:rsidRDefault="00BA78B7" w:rsidP="00BA78B7">
      <w:pPr>
        <w:pStyle w:val="Heading1"/>
        <w:jc w:val="center"/>
        <w:rPr>
          <w:lang w:val="en-AU" w:eastAsia="zh-CN"/>
        </w:rPr>
      </w:pPr>
      <w:r w:rsidRPr="00122DEE">
        <w:rPr>
          <w:lang w:val="en-AU" w:eastAsia="zh-CN"/>
        </w:rPr>
        <w:t>Music Groups</w:t>
      </w:r>
    </w:p>
    <w:p w:rsidR="00BA78B7" w:rsidRPr="00122DEE" w:rsidRDefault="00BA78B7" w:rsidP="00BA78B7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u w:val="single"/>
          <w:lang w:val="en-US" w:eastAsia="zh-CN"/>
        </w:rPr>
      </w:pPr>
    </w:p>
    <w:p w:rsidR="00BA78B7" w:rsidRPr="00BA78B7" w:rsidRDefault="00BA78B7" w:rsidP="00BA78B7">
      <w:pPr>
        <w:spacing w:after="0" w:line="240" w:lineRule="auto"/>
        <w:jc w:val="center"/>
        <w:rPr>
          <w:rFonts w:eastAsiaTheme="majorEastAsia" w:cstheme="majorBidi"/>
          <w:i/>
          <w:iCs/>
          <w:color w:val="4F81BD" w:themeColor="accent1"/>
          <w:spacing w:val="15"/>
          <w:sz w:val="24"/>
          <w:szCs w:val="24"/>
          <w:lang w:val="en-GB" w:eastAsia="zh-CN"/>
        </w:rPr>
      </w:pPr>
      <w:r>
        <w:rPr>
          <w:rFonts w:eastAsiaTheme="minorEastAsia" w:cs="Times New Roman"/>
          <w:i/>
          <w:iCs/>
          <w:lang w:val="en-US" w:eastAsia="zh-CN"/>
        </w:rPr>
        <w:t>There are ten</w:t>
      </w:r>
      <w:r w:rsidRPr="00BA78B7">
        <w:rPr>
          <w:rFonts w:eastAsiaTheme="minorEastAsia" w:cs="Times New Roman"/>
          <w:i/>
          <w:iCs/>
          <w:lang w:val="en-US" w:eastAsia="zh-CN"/>
        </w:rPr>
        <w:t xml:space="preserve"> different types of music groups available for Year 9 students to participate in, a group for any taste and any level.</w:t>
      </w:r>
      <w:r w:rsidRPr="00BA78B7">
        <w:rPr>
          <w:rFonts w:eastAsiaTheme="majorEastAsia" w:cstheme="majorBidi"/>
          <w:i/>
          <w:iCs/>
          <w:color w:val="4F81BD" w:themeColor="accent1"/>
          <w:spacing w:val="15"/>
          <w:sz w:val="24"/>
          <w:szCs w:val="24"/>
          <w:lang w:val="en-GB" w:eastAsia="zh-CN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7"/>
        <w:gridCol w:w="4615"/>
        <w:gridCol w:w="1944"/>
      </w:tblGrid>
      <w:tr w:rsidR="00BA78B7" w:rsidRPr="00122DEE" w:rsidTr="00BA78B7">
        <w:trPr>
          <w:trHeight w:val="850"/>
        </w:trPr>
        <w:tc>
          <w:tcPr>
            <w:tcW w:w="1951" w:type="dxa"/>
            <w:vMerge w:val="restart"/>
            <w:vAlign w:val="center"/>
          </w:tcPr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noProof/>
                <w:sz w:val="24"/>
                <w:szCs w:val="24"/>
                <w:lang w:eastAsia="en-NZ"/>
              </w:rPr>
              <w:drawing>
                <wp:inline distT="0" distB="0" distL="0" distR="0" wp14:anchorId="18C73A01" wp14:editId="2E0903E4">
                  <wp:extent cx="1105787" cy="1105787"/>
                  <wp:effectExtent l="0" t="0" r="0" b="0"/>
                  <wp:docPr id="6" name="Picture 6" descr="D:\Downloads\Cho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ownloads\Cho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768" cy="1105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4" w:type="dxa"/>
            <w:vAlign w:val="center"/>
          </w:tcPr>
          <w:p w:rsidR="00BA78B7" w:rsidRPr="00122DEE" w:rsidRDefault="00BA78B7" w:rsidP="00BA78B7">
            <w:pPr>
              <w:numPr>
                <w:ilvl w:val="1"/>
                <w:numId w:val="0"/>
              </w:numPr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</w:pPr>
            <w:r w:rsidRPr="00122DEE">
              <w:rPr>
                <w:rFonts w:asciiTheme="majorHAnsi" w:eastAsia="Times New Roman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 w:eastAsia="en-NZ"/>
              </w:rPr>
              <w:t>CHOIR</w:t>
            </w: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4"/>
                <w:szCs w:val="24"/>
                <w:lang w:val="en-AU"/>
              </w:rPr>
              <w:t>Teacher in Charge: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lang w:val="en-AU" w:eastAsia="en-NZ"/>
              </w:rPr>
              <w:t>Ms Mulholland</w:t>
            </w:r>
          </w:p>
        </w:tc>
      </w:tr>
      <w:tr w:rsidR="00BA78B7" w:rsidRPr="00122DEE" w:rsidTr="00BA78B7">
        <w:trPr>
          <w:trHeight w:val="898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 w:val="restart"/>
            <w:vAlign w:val="center"/>
          </w:tcPr>
          <w:p w:rsidR="00BA78B7" w:rsidRPr="00122DEE" w:rsidRDefault="00BA78B7" w:rsidP="00BA78B7">
            <w:pPr>
              <w:autoSpaceDE w:val="0"/>
              <w:autoSpaceDN w:val="0"/>
              <w:adjustRightInd w:val="0"/>
              <w:spacing w:after="28" w:line="288" w:lineRule="auto"/>
              <w:jc w:val="both"/>
              <w:textAlignment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Rehearses Monday</w:t>
            </w:r>
            <w:r w:rsidRPr="00033D39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lunch hour, the Choir prepares for the annual </w:t>
            </w: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NZ ‘Big Sing’</w:t>
            </w:r>
            <w:r w:rsidRPr="00033D39">
              <w:rPr>
                <w:rFonts w:cstheme="minorHAnsi"/>
                <w:color w:val="000000"/>
                <w:sz w:val="20"/>
                <w:szCs w:val="20"/>
                <w:lang w:val="en-GB"/>
              </w:rPr>
              <w:t>, together with other concerts, some of which involve combined singing with Girls' High School. Year 9 to Year 10 welcome. Those receiving voice lessons at school are expected to belong</w:t>
            </w: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2037" w:type="dxa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0"/>
                <w:szCs w:val="20"/>
                <w:lang w:val="en-AU"/>
              </w:rPr>
              <w:t>Subscription / Approximate Cost: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>Nil</w:t>
            </w:r>
          </w:p>
        </w:tc>
      </w:tr>
      <w:tr w:rsidR="00BA78B7" w:rsidRPr="00122DEE" w:rsidTr="00BA78B7">
        <w:trPr>
          <w:trHeight w:val="119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</w:tcPr>
          <w:p w:rsidR="00BA78B7" w:rsidRPr="00122DEE" w:rsidRDefault="00BA78B7" w:rsidP="00BA78B7">
            <w:pPr>
              <w:spacing w:before="100" w:beforeAutospacing="1"/>
              <w:jc w:val="center"/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 xml:space="preserve">Rehearsals per week: </w:t>
            </w:r>
            <w:r>
              <w:rPr>
                <w:rFonts w:eastAsia="Times New Roman"/>
                <w:sz w:val="24"/>
                <w:szCs w:val="24"/>
                <w:lang w:val="en-AU" w:eastAsia="en-NZ"/>
              </w:rPr>
              <w:t>1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sz w:val="24"/>
                <w:szCs w:val="24"/>
                <w:lang w:val="en-AU" w:eastAsia="en-NZ"/>
              </w:rPr>
              <w:t xml:space="preserve">Mon </w:t>
            </w:r>
            <w:r>
              <w:rPr>
                <w:rFonts w:eastAsia="Times New Roman"/>
                <w:sz w:val="24"/>
                <w:szCs w:val="24"/>
                <w:lang w:val="en-AU" w:eastAsia="en-NZ"/>
              </w:rPr>
              <w:t>Lunchtime</w:t>
            </w:r>
          </w:p>
        </w:tc>
      </w:tr>
      <w:tr w:rsidR="00BA78B7" w:rsidRPr="00122DEE" w:rsidTr="00BA78B7">
        <w:trPr>
          <w:trHeight w:val="828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>A</w:t>
            </w: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>ll Year</w:t>
            </w:r>
            <w:r w:rsidRPr="00122DEE">
              <w:rPr>
                <w:b/>
                <w:sz w:val="24"/>
                <w:szCs w:val="24"/>
                <w:lang w:val="en-AU"/>
              </w:rPr>
              <w:t xml:space="preserve"> Option</w:t>
            </w:r>
          </w:p>
        </w:tc>
      </w:tr>
    </w:tbl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3"/>
        <w:gridCol w:w="4643"/>
        <w:gridCol w:w="1940"/>
      </w:tblGrid>
      <w:tr w:rsidR="00BA78B7" w:rsidRPr="00122DEE" w:rsidTr="00BA78B7">
        <w:trPr>
          <w:trHeight w:val="850"/>
        </w:trPr>
        <w:tc>
          <w:tcPr>
            <w:tcW w:w="1951" w:type="dxa"/>
            <w:vMerge w:val="restart"/>
            <w:vAlign w:val="center"/>
          </w:tcPr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noProof/>
                <w:sz w:val="24"/>
                <w:szCs w:val="24"/>
                <w:lang w:eastAsia="en-NZ"/>
              </w:rPr>
              <w:drawing>
                <wp:inline distT="0" distB="0" distL="0" distR="0" wp14:anchorId="2AE71F44" wp14:editId="7FA73A95">
                  <wp:extent cx="561047" cy="1700421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154" cy="1700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4" w:type="dxa"/>
            <w:vAlign w:val="center"/>
          </w:tcPr>
          <w:p w:rsidR="00BA78B7" w:rsidRPr="00122DEE" w:rsidRDefault="00BA78B7" w:rsidP="00BA78B7">
            <w:pPr>
              <w:numPr>
                <w:ilvl w:val="1"/>
                <w:numId w:val="0"/>
              </w:numPr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</w:pPr>
            <w:r w:rsidRPr="00122DEE">
              <w:rPr>
                <w:rFonts w:asciiTheme="majorHAnsi" w:eastAsia="Times New Roman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 w:eastAsia="en-NZ"/>
              </w:rPr>
              <w:t>CLARINET ENSEMBLE</w:t>
            </w: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4"/>
                <w:szCs w:val="24"/>
                <w:lang w:val="en-AU"/>
              </w:rPr>
              <w:t>Teacher in Charge: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 xml:space="preserve">Mr De </w:t>
            </w:r>
            <w:proofErr w:type="spellStart"/>
            <w:r w:rsidRPr="00122DEE">
              <w:rPr>
                <w:sz w:val="24"/>
                <w:szCs w:val="24"/>
                <w:lang w:val="en-AU"/>
              </w:rPr>
              <w:t>Lacey</w:t>
            </w:r>
            <w:proofErr w:type="spellEnd"/>
          </w:p>
        </w:tc>
      </w:tr>
      <w:tr w:rsidR="00BA78B7" w:rsidRPr="00122DEE" w:rsidTr="00BA78B7">
        <w:trPr>
          <w:trHeight w:val="73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 w:val="restart"/>
            <w:vAlign w:val="center"/>
          </w:tcPr>
          <w:p w:rsidR="00BA78B7" w:rsidRPr="00122DEE" w:rsidRDefault="00BA78B7" w:rsidP="00BA78B7">
            <w:pPr>
              <w:autoSpaceDE w:val="0"/>
              <w:autoSpaceDN w:val="0"/>
              <w:adjustRightInd w:val="0"/>
              <w:spacing w:after="28" w:line="288" w:lineRule="auto"/>
              <w:jc w:val="both"/>
              <w:textAlignment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122DEE">
              <w:rPr>
                <w:rFonts w:cstheme="minorHAnsi"/>
                <w:color w:val="000000"/>
                <w:sz w:val="20"/>
                <w:szCs w:val="20"/>
                <w:lang w:val="en-GB"/>
              </w:rPr>
              <w:t>The clarinet ensemble meets Thursday interval, and provides an opportunity to develop group skills. The group performs in school concerts and the NZ Chamber Music Competition.</w:t>
            </w:r>
          </w:p>
        </w:tc>
        <w:tc>
          <w:tcPr>
            <w:tcW w:w="2037" w:type="dxa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0"/>
                <w:szCs w:val="20"/>
                <w:lang w:val="en-AU"/>
              </w:rPr>
              <w:t>Subscription / Approximate Cost: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>Nil</w:t>
            </w:r>
          </w:p>
        </w:tc>
      </w:tr>
      <w:tr w:rsidR="00BA78B7" w:rsidRPr="00122DEE" w:rsidTr="00BA78B7">
        <w:trPr>
          <w:trHeight w:val="119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</w:tcPr>
          <w:p w:rsidR="00BA78B7" w:rsidRPr="00122DEE" w:rsidRDefault="00BA78B7" w:rsidP="00BA78B7">
            <w:pPr>
              <w:spacing w:before="100" w:beforeAutospacing="1"/>
              <w:jc w:val="center"/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 xml:space="preserve">Rehearsals per week: </w:t>
            </w:r>
            <w:r w:rsidRPr="00122DEE">
              <w:rPr>
                <w:rFonts w:eastAsia="Times New Roman"/>
                <w:sz w:val="24"/>
                <w:szCs w:val="24"/>
                <w:lang w:val="en-AU" w:eastAsia="en-NZ"/>
              </w:rPr>
              <w:t>1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sz w:val="24"/>
                <w:szCs w:val="24"/>
                <w:lang w:val="en-AU" w:eastAsia="en-NZ"/>
              </w:rPr>
              <w:t xml:space="preserve">Thursday </w:t>
            </w:r>
            <w:r>
              <w:rPr>
                <w:rFonts w:eastAsia="Times New Roman"/>
                <w:sz w:val="24"/>
                <w:szCs w:val="24"/>
                <w:lang w:val="en-AU" w:eastAsia="en-NZ"/>
              </w:rPr>
              <w:t>Interval</w:t>
            </w:r>
          </w:p>
        </w:tc>
      </w:tr>
      <w:tr w:rsidR="00BA78B7" w:rsidRPr="00122DEE" w:rsidTr="00BA78B7">
        <w:trPr>
          <w:trHeight w:val="739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>All Year</w:t>
            </w:r>
            <w:r w:rsidRPr="00122DEE">
              <w:rPr>
                <w:b/>
                <w:sz w:val="24"/>
                <w:szCs w:val="24"/>
                <w:lang w:val="en-AU"/>
              </w:rPr>
              <w:t xml:space="preserve"> Option</w:t>
            </w:r>
          </w:p>
        </w:tc>
      </w:tr>
      <w:tr w:rsidR="00BA78B7" w:rsidRPr="00122DEE" w:rsidTr="00BA78B7">
        <w:trPr>
          <w:trHeight w:val="850"/>
        </w:trPr>
        <w:tc>
          <w:tcPr>
            <w:tcW w:w="1951" w:type="dxa"/>
            <w:vMerge w:val="restart"/>
            <w:vAlign w:val="center"/>
          </w:tcPr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noProof/>
                <w:sz w:val="24"/>
                <w:szCs w:val="24"/>
                <w:lang w:eastAsia="en-NZ"/>
              </w:rPr>
              <w:lastRenderedPageBreak/>
              <w:drawing>
                <wp:inline distT="0" distB="0" distL="0" distR="0" wp14:anchorId="4D7F5FE3" wp14:editId="2A8E67C0">
                  <wp:extent cx="1031358" cy="1031358"/>
                  <wp:effectExtent l="0" t="0" r="0" b="0"/>
                  <wp:docPr id="8" name="Picture 8" descr="D:\Downloads\Concert b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wnloads\Concert b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41" cy="1031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4" w:type="dxa"/>
            <w:vAlign w:val="center"/>
          </w:tcPr>
          <w:p w:rsidR="00BA78B7" w:rsidRPr="00122DEE" w:rsidRDefault="00BA78B7" w:rsidP="00BA78B7">
            <w:pPr>
              <w:numPr>
                <w:ilvl w:val="1"/>
                <w:numId w:val="0"/>
              </w:numPr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</w:pPr>
            <w:r w:rsidRPr="00122DEE">
              <w:rPr>
                <w:rFonts w:asciiTheme="majorHAnsi" w:eastAsia="Times New Roman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 w:eastAsia="en-NZ"/>
              </w:rPr>
              <w:t>CONCERT BAND</w:t>
            </w: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4"/>
                <w:szCs w:val="24"/>
                <w:lang w:val="en-AU"/>
              </w:rPr>
              <w:t>Teacher in Charge: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Mr Steve Chapman</w:t>
            </w:r>
          </w:p>
        </w:tc>
      </w:tr>
      <w:tr w:rsidR="00BA78B7" w:rsidRPr="00122DEE" w:rsidTr="00BA78B7">
        <w:trPr>
          <w:trHeight w:val="73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 w:val="restart"/>
            <w:vAlign w:val="center"/>
          </w:tcPr>
          <w:p w:rsidR="00BA78B7" w:rsidRPr="00122DEE" w:rsidRDefault="00BA78B7" w:rsidP="00BA78B7">
            <w:pPr>
              <w:spacing w:before="100" w:beforeAutospacing="1" w:after="57"/>
              <w:rPr>
                <w:rFonts w:eastAsia="Times New Roman" w:cstheme="minorHAnsi"/>
                <w:sz w:val="20"/>
                <w:szCs w:val="20"/>
                <w:lang w:val="en-GB" w:eastAsia="en-NZ"/>
              </w:rPr>
            </w:pPr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>The Concert Band rehea</w:t>
            </w:r>
            <w:r>
              <w:rPr>
                <w:rFonts w:eastAsia="Times New Roman" w:cstheme="minorHAnsi"/>
                <w:sz w:val="20"/>
                <w:szCs w:val="20"/>
                <w:lang w:val="en-GB" w:eastAsia="en-NZ"/>
              </w:rPr>
              <w:t>rses every Thursday morning at 7:45</w:t>
            </w:r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>am, and plays a variety of music at assemblies and concerts. All boys learning wind, brass and percussion instruments are expected to join the Band after approximately 1 year of tuition. The band combines with the Girls' High School band for Terms 1 and 2</w:t>
            </w:r>
          </w:p>
        </w:tc>
        <w:tc>
          <w:tcPr>
            <w:tcW w:w="2037" w:type="dxa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0"/>
                <w:szCs w:val="20"/>
                <w:lang w:val="en-AU"/>
              </w:rPr>
              <w:t>Subscription / Approximate Cost: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>Nil</w:t>
            </w:r>
          </w:p>
        </w:tc>
      </w:tr>
      <w:tr w:rsidR="00BA78B7" w:rsidRPr="00122DEE" w:rsidTr="00BA78B7">
        <w:trPr>
          <w:trHeight w:val="119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</w:tcPr>
          <w:p w:rsidR="00BA78B7" w:rsidRPr="00122DEE" w:rsidRDefault="00BA78B7" w:rsidP="00BA78B7">
            <w:pPr>
              <w:spacing w:before="100" w:beforeAutospacing="1"/>
              <w:jc w:val="center"/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 xml:space="preserve">Rehearsals per week: </w:t>
            </w:r>
            <w:r w:rsidRPr="00122DEE">
              <w:rPr>
                <w:rFonts w:eastAsia="Times New Roman"/>
                <w:sz w:val="24"/>
                <w:szCs w:val="24"/>
                <w:lang w:val="en-AU" w:eastAsia="en-NZ"/>
              </w:rPr>
              <w:t>1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>
              <w:rPr>
                <w:rFonts w:eastAsia="Times New Roman"/>
                <w:sz w:val="24"/>
                <w:szCs w:val="24"/>
                <w:lang w:val="en-AU" w:eastAsia="en-NZ"/>
              </w:rPr>
              <w:t>Thursday 7:45</w:t>
            </w:r>
            <w:r w:rsidRPr="00122DEE">
              <w:rPr>
                <w:rFonts w:eastAsia="Times New Roman"/>
                <w:sz w:val="24"/>
                <w:szCs w:val="24"/>
                <w:lang w:val="en-AU" w:eastAsia="en-NZ"/>
              </w:rPr>
              <w:t>am</w:t>
            </w:r>
          </w:p>
        </w:tc>
      </w:tr>
      <w:tr w:rsidR="00BA78B7" w:rsidRPr="00122DEE" w:rsidTr="00BA78B7">
        <w:trPr>
          <w:trHeight w:val="739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>All Year</w:t>
            </w:r>
            <w:r w:rsidRPr="00122DEE">
              <w:rPr>
                <w:b/>
                <w:sz w:val="24"/>
                <w:szCs w:val="24"/>
                <w:lang w:val="en-AU"/>
              </w:rPr>
              <w:t xml:space="preserve"> Option</w:t>
            </w:r>
          </w:p>
        </w:tc>
      </w:tr>
    </w:tbl>
    <w:p w:rsidR="00BA78B7" w:rsidRPr="00122DEE" w:rsidRDefault="00BA78B7" w:rsidP="00BA78B7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8"/>
        <w:gridCol w:w="4649"/>
        <w:gridCol w:w="1949"/>
      </w:tblGrid>
      <w:tr w:rsidR="00BA78B7" w:rsidRPr="00122DEE" w:rsidTr="00BA78B7">
        <w:trPr>
          <w:trHeight w:val="850"/>
        </w:trPr>
        <w:tc>
          <w:tcPr>
            <w:tcW w:w="1951" w:type="dxa"/>
            <w:vMerge w:val="restart"/>
            <w:vAlign w:val="center"/>
          </w:tcPr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noProof/>
                <w:sz w:val="24"/>
                <w:szCs w:val="24"/>
                <w:lang w:eastAsia="en-NZ"/>
              </w:rPr>
              <w:drawing>
                <wp:inline distT="0" distB="0" distL="0" distR="0" wp14:anchorId="342EF3E3" wp14:editId="084F1BB7">
                  <wp:extent cx="956930" cy="956930"/>
                  <wp:effectExtent l="0" t="0" r="0" b="0"/>
                  <wp:docPr id="9" name="Picture 9" descr="D:\Downloads\Dixie_Jaz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wnloads\Dixie_Jaz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14" cy="95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4" w:type="dxa"/>
            <w:vAlign w:val="center"/>
          </w:tcPr>
          <w:p w:rsidR="00BA78B7" w:rsidRPr="00122DEE" w:rsidRDefault="00BA78B7" w:rsidP="00BA78B7">
            <w:pPr>
              <w:numPr>
                <w:ilvl w:val="1"/>
                <w:numId w:val="0"/>
              </w:numPr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</w:pPr>
            <w:r w:rsidRPr="00122DEE">
              <w:rPr>
                <w:rFonts w:asciiTheme="majorHAnsi" w:eastAsia="Times New Roman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 w:eastAsia="en-NZ"/>
              </w:rPr>
              <w:t>DIXIE BAND</w:t>
            </w: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4"/>
                <w:szCs w:val="24"/>
                <w:lang w:val="en-AU"/>
              </w:rPr>
              <w:t>Teacher in Charge: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 xml:space="preserve">Mr </w:t>
            </w:r>
            <w:proofErr w:type="spellStart"/>
            <w:r w:rsidRPr="00122DEE">
              <w:rPr>
                <w:sz w:val="24"/>
                <w:szCs w:val="24"/>
                <w:lang w:val="en-AU"/>
              </w:rPr>
              <w:t>Fairhurst</w:t>
            </w:r>
            <w:proofErr w:type="spellEnd"/>
          </w:p>
        </w:tc>
      </w:tr>
      <w:tr w:rsidR="00BA78B7" w:rsidRPr="00122DEE" w:rsidTr="00BA78B7">
        <w:trPr>
          <w:trHeight w:val="73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 w:val="restart"/>
            <w:vAlign w:val="center"/>
          </w:tcPr>
          <w:p w:rsidR="00BA78B7" w:rsidRPr="00122DEE" w:rsidRDefault="00BA78B7" w:rsidP="00BA78B7">
            <w:pPr>
              <w:spacing w:before="100" w:beforeAutospacing="1" w:after="119"/>
              <w:rPr>
                <w:rFonts w:eastAsia="Times New Roman" w:cstheme="minorHAnsi"/>
                <w:sz w:val="20"/>
                <w:szCs w:val="20"/>
                <w:lang w:val="en-GB" w:eastAsia="en-NZ"/>
              </w:rPr>
            </w:pPr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>For those players who enjoy particular styles of jazz, the Dixie Combo practises Monday and Friday mornings at 7.30 am. It frequently travels to perform outside the school.</w:t>
            </w:r>
          </w:p>
        </w:tc>
        <w:tc>
          <w:tcPr>
            <w:tcW w:w="2037" w:type="dxa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0"/>
                <w:szCs w:val="20"/>
                <w:lang w:val="en-AU"/>
              </w:rPr>
              <w:t>Subscription / Approximate Cost: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>Nil</w:t>
            </w:r>
          </w:p>
        </w:tc>
      </w:tr>
      <w:tr w:rsidR="00BA78B7" w:rsidRPr="00122DEE" w:rsidTr="00BA78B7">
        <w:trPr>
          <w:trHeight w:val="119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</w:tcPr>
          <w:p w:rsidR="00BA78B7" w:rsidRPr="00122DEE" w:rsidRDefault="00BA78B7" w:rsidP="00BA78B7">
            <w:pPr>
              <w:spacing w:before="100" w:beforeAutospacing="1"/>
              <w:jc w:val="center"/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 xml:space="preserve">Rehearsals per week: </w:t>
            </w:r>
            <w:r w:rsidRPr="00122DEE">
              <w:rPr>
                <w:rFonts w:eastAsia="Times New Roman"/>
                <w:sz w:val="24"/>
                <w:szCs w:val="24"/>
                <w:lang w:val="en-AU" w:eastAsia="en-NZ"/>
              </w:rPr>
              <w:t>2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sz w:val="24"/>
                <w:szCs w:val="24"/>
                <w:lang w:val="en-AU" w:eastAsia="en-NZ"/>
              </w:rPr>
              <w:t xml:space="preserve">Mon &amp; Fri 7:30am </w:t>
            </w:r>
          </w:p>
        </w:tc>
      </w:tr>
      <w:tr w:rsidR="00BA78B7" w:rsidRPr="00122DEE" w:rsidTr="00BA78B7">
        <w:trPr>
          <w:trHeight w:val="739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>All Year</w:t>
            </w:r>
            <w:r w:rsidRPr="00122DEE">
              <w:rPr>
                <w:b/>
                <w:sz w:val="24"/>
                <w:szCs w:val="24"/>
                <w:lang w:val="en-AU"/>
              </w:rPr>
              <w:t xml:space="preserve"> Option</w:t>
            </w:r>
          </w:p>
        </w:tc>
      </w:tr>
    </w:tbl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0"/>
        <w:gridCol w:w="4679"/>
        <w:gridCol w:w="1947"/>
      </w:tblGrid>
      <w:tr w:rsidR="00BA78B7" w:rsidRPr="00122DEE" w:rsidTr="00BA78B7">
        <w:trPr>
          <w:trHeight w:val="850"/>
        </w:trPr>
        <w:tc>
          <w:tcPr>
            <w:tcW w:w="1951" w:type="dxa"/>
            <w:vMerge w:val="restart"/>
            <w:vAlign w:val="center"/>
          </w:tcPr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noProof/>
                <w:sz w:val="24"/>
                <w:szCs w:val="24"/>
                <w:lang w:eastAsia="en-NZ"/>
              </w:rPr>
              <w:lastRenderedPageBreak/>
              <w:drawing>
                <wp:inline distT="0" distB="0" distL="0" distR="0" wp14:anchorId="5DE7038F" wp14:editId="02807B1D">
                  <wp:extent cx="840105" cy="168021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168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4" w:type="dxa"/>
            <w:vAlign w:val="center"/>
          </w:tcPr>
          <w:p w:rsidR="00BA78B7" w:rsidRPr="00122DEE" w:rsidRDefault="00BA78B7" w:rsidP="00BA78B7">
            <w:pPr>
              <w:numPr>
                <w:ilvl w:val="1"/>
                <w:numId w:val="0"/>
              </w:numPr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</w:pPr>
            <w:r w:rsidRPr="00122DEE">
              <w:rPr>
                <w:rFonts w:asciiTheme="majorHAnsi" w:eastAsia="Times New Roman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 w:eastAsia="en-NZ"/>
              </w:rPr>
              <w:t>GUITAR ENSEMBLE</w:t>
            </w: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4"/>
                <w:szCs w:val="24"/>
                <w:lang w:val="en-AU"/>
              </w:rPr>
              <w:t>Teacher in Charge: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TBA</w:t>
            </w:r>
          </w:p>
        </w:tc>
      </w:tr>
      <w:tr w:rsidR="00BA78B7" w:rsidRPr="00122DEE" w:rsidTr="00BA78B7">
        <w:trPr>
          <w:trHeight w:val="73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 w:val="restart"/>
            <w:vAlign w:val="center"/>
          </w:tcPr>
          <w:p w:rsidR="00BA78B7" w:rsidRPr="00122DEE" w:rsidRDefault="00BA78B7" w:rsidP="00BA78B7">
            <w:pPr>
              <w:spacing w:before="100" w:beforeAutospacing="1" w:after="119"/>
              <w:rPr>
                <w:rFonts w:eastAsia="Times New Roman" w:cstheme="minorHAnsi"/>
                <w:sz w:val="20"/>
                <w:szCs w:val="20"/>
                <w:lang w:val="en-GB" w:eastAsia="en-NZ"/>
              </w:rPr>
            </w:pPr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>The guitar ensemble meets Monday at morning interval, and provides an opportunity to develop group skill.</w:t>
            </w:r>
          </w:p>
        </w:tc>
        <w:tc>
          <w:tcPr>
            <w:tcW w:w="2037" w:type="dxa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0"/>
                <w:szCs w:val="20"/>
                <w:lang w:val="en-AU"/>
              </w:rPr>
              <w:t>Subscription / Approximate Cost: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>Nil</w:t>
            </w:r>
          </w:p>
        </w:tc>
      </w:tr>
      <w:tr w:rsidR="00BA78B7" w:rsidRPr="00122DEE" w:rsidTr="00BA78B7">
        <w:trPr>
          <w:trHeight w:val="119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</w:tcPr>
          <w:p w:rsidR="00BA78B7" w:rsidRPr="00122DEE" w:rsidRDefault="00BA78B7" w:rsidP="00BA78B7">
            <w:pPr>
              <w:spacing w:before="100" w:beforeAutospacing="1"/>
              <w:jc w:val="center"/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 xml:space="preserve">Rehearsals per week: </w:t>
            </w:r>
            <w:r w:rsidRPr="00122DEE">
              <w:rPr>
                <w:rFonts w:eastAsia="Times New Roman"/>
                <w:sz w:val="24"/>
                <w:szCs w:val="24"/>
                <w:lang w:val="en-AU" w:eastAsia="en-NZ"/>
              </w:rPr>
              <w:t>1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sz w:val="24"/>
                <w:szCs w:val="24"/>
                <w:lang w:val="en-AU" w:eastAsia="en-NZ"/>
              </w:rPr>
              <w:t xml:space="preserve">Mon Interval </w:t>
            </w:r>
          </w:p>
        </w:tc>
      </w:tr>
      <w:tr w:rsidR="00BA78B7" w:rsidRPr="00122DEE" w:rsidTr="00BA78B7">
        <w:trPr>
          <w:trHeight w:val="739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>All Year</w:t>
            </w:r>
            <w:r w:rsidRPr="00122DEE">
              <w:rPr>
                <w:b/>
                <w:sz w:val="24"/>
                <w:szCs w:val="24"/>
                <w:lang w:val="en-AU"/>
              </w:rPr>
              <w:t xml:space="preserve"> Option</w:t>
            </w:r>
          </w:p>
        </w:tc>
      </w:tr>
    </w:tbl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0"/>
        <w:gridCol w:w="4589"/>
        <w:gridCol w:w="1937"/>
      </w:tblGrid>
      <w:tr w:rsidR="00BA78B7" w:rsidRPr="00122DEE" w:rsidTr="00BA78B7">
        <w:trPr>
          <w:trHeight w:val="850"/>
        </w:trPr>
        <w:tc>
          <w:tcPr>
            <w:tcW w:w="1951" w:type="dxa"/>
            <w:vMerge w:val="restart"/>
            <w:vAlign w:val="center"/>
          </w:tcPr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noProof/>
                <w:sz w:val="24"/>
                <w:szCs w:val="24"/>
                <w:lang w:eastAsia="en-NZ"/>
              </w:rPr>
              <w:drawing>
                <wp:inline distT="0" distB="0" distL="0" distR="0" wp14:anchorId="15FFCC2C" wp14:editId="11487627">
                  <wp:extent cx="1127051" cy="1127051"/>
                  <wp:effectExtent l="0" t="0" r="0" b="0"/>
                  <wp:docPr id="11" name="Picture 11" descr="D:\Downloads\Dixie_Jaz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wnloads\Dixie_Jaz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032" cy="1127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4" w:type="dxa"/>
            <w:vAlign w:val="center"/>
          </w:tcPr>
          <w:p w:rsidR="00BA78B7" w:rsidRPr="00122DEE" w:rsidRDefault="00BA78B7" w:rsidP="00BA78B7">
            <w:pPr>
              <w:numPr>
                <w:ilvl w:val="1"/>
                <w:numId w:val="0"/>
              </w:numPr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</w:pPr>
            <w:r w:rsidRPr="00122DEE">
              <w:rPr>
                <w:rFonts w:asciiTheme="majorHAnsi" w:eastAsia="Times New Roman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 w:eastAsia="en-NZ"/>
              </w:rPr>
              <w:t>JAZZ BAND</w:t>
            </w: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4"/>
                <w:szCs w:val="24"/>
                <w:lang w:val="en-AU"/>
              </w:rPr>
              <w:t>Teacher in Charge: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 xml:space="preserve">Mr </w:t>
            </w:r>
            <w:r>
              <w:rPr>
                <w:sz w:val="24"/>
                <w:szCs w:val="24"/>
                <w:lang w:val="en-AU"/>
              </w:rPr>
              <w:t>Steve Chapman</w:t>
            </w:r>
          </w:p>
        </w:tc>
      </w:tr>
      <w:tr w:rsidR="00BA78B7" w:rsidRPr="00122DEE" w:rsidTr="00BA78B7">
        <w:trPr>
          <w:trHeight w:val="73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 w:val="restart"/>
            <w:vAlign w:val="center"/>
          </w:tcPr>
          <w:p w:rsidR="00BA78B7" w:rsidRPr="00122DEE" w:rsidRDefault="00BA78B7" w:rsidP="00BA78B7">
            <w:pPr>
              <w:spacing w:before="100" w:beforeAutospacing="1" w:after="119"/>
              <w:rPr>
                <w:rFonts w:eastAsia="Times New Roman" w:cstheme="minorHAnsi"/>
                <w:sz w:val="20"/>
                <w:szCs w:val="20"/>
                <w:lang w:val="en-GB" w:eastAsia="en-NZ"/>
              </w:rPr>
            </w:pPr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>Providing an opportunity for more experienced brass, saxophone, guitar, keyboard and percussion players, the Jazz Band pr</w:t>
            </w:r>
            <w:r>
              <w:rPr>
                <w:rFonts w:eastAsia="Times New Roman" w:cstheme="minorHAnsi"/>
                <w:sz w:val="20"/>
                <w:szCs w:val="20"/>
                <w:lang w:val="en-GB" w:eastAsia="en-NZ"/>
              </w:rPr>
              <w:t>actises every Tuesday morning before school</w:t>
            </w:r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 xml:space="preserve">, with a sectional practice at morning interval. It frequently travels to perform outside the school. </w:t>
            </w:r>
          </w:p>
        </w:tc>
        <w:tc>
          <w:tcPr>
            <w:tcW w:w="2037" w:type="dxa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0"/>
                <w:szCs w:val="20"/>
                <w:lang w:val="en-AU"/>
              </w:rPr>
              <w:t>Subscription / Approximate Cost: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>Nil</w:t>
            </w:r>
          </w:p>
        </w:tc>
      </w:tr>
      <w:tr w:rsidR="00BA78B7" w:rsidRPr="00122DEE" w:rsidTr="00BA78B7">
        <w:trPr>
          <w:trHeight w:val="119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</w:tcPr>
          <w:p w:rsidR="00BA78B7" w:rsidRPr="00122DEE" w:rsidRDefault="00BA78B7" w:rsidP="00BA78B7">
            <w:pPr>
              <w:spacing w:before="100" w:beforeAutospacing="1"/>
              <w:jc w:val="center"/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 xml:space="preserve">Rehearsals per week: </w:t>
            </w:r>
            <w:r w:rsidRPr="00122DEE">
              <w:rPr>
                <w:rFonts w:eastAsia="Times New Roman"/>
                <w:sz w:val="24"/>
                <w:szCs w:val="24"/>
                <w:lang w:val="en-AU" w:eastAsia="en-NZ"/>
              </w:rPr>
              <w:t>1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>
              <w:rPr>
                <w:rFonts w:eastAsia="Times New Roman"/>
                <w:sz w:val="24"/>
                <w:szCs w:val="24"/>
                <w:lang w:val="en-AU" w:eastAsia="en-NZ"/>
              </w:rPr>
              <w:t>Tuesday Morning</w:t>
            </w:r>
            <w:r w:rsidRPr="00122DEE">
              <w:rPr>
                <w:rFonts w:eastAsia="Times New Roman"/>
                <w:sz w:val="24"/>
                <w:szCs w:val="24"/>
                <w:lang w:val="en-AU" w:eastAsia="en-NZ"/>
              </w:rPr>
              <w:t xml:space="preserve"> </w:t>
            </w:r>
          </w:p>
        </w:tc>
      </w:tr>
      <w:tr w:rsidR="00BA78B7" w:rsidRPr="00122DEE" w:rsidTr="00BA78B7">
        <w:trPr>
          <w:trHeight w:val="739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>All Year</w:t>
            </w:r>
            <w:r w:rsidRPr="00122DEE">
              <w:rPr>
                <w:b/>
                <w:sz w:val="24"/>
                <w:szCs w:val="24"/>
                <w:lang w:val="en-AU"/>
              </w:rPr>
              <w:t xml:space="preserve"> Option</w:t>
            </w:r>
          </w:p>
        </w:tc>
      </w:tr>
    </w:tbl>
    <w:p w:rsidR="00BA78B7" w:rsidRPr="00122DEE" w:rsidRDefault="00BA78B7" w:rsidP="00BA78B7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7"/>
        <w:gridCol w:w="4673"/>
        <w:gridCol w:w="1946"/>
      </w:tblGrid>
      <w:tr w:rsidR="00BA78B7" w:rsidRPr="00122DEE" w:rsidTr="00BA78B7">
        <w:trPr>
          <w:trHeight w:val="850"/>
        </w:trPr>
        <w:tc>
          <w:tcPr>
            <w:tcW w:w="1951" w:type="dxa"/>
            <w:vMerge w:val="restart"/>
            <w:vAlign w:val="center"/>
          </w:tcPr>
          <w:p w:rsidR="00BA78B7" w:rsidRPr="00122DEE" w:rsidRDefault="00B940BB" w:rsidP="00BA78B7">
            <w:pPr>
              <w:jc w:val="center"/>
              <w:rPr>
                <w:sz w:val="24"/>
                <w:szCs w:val="24"/>
                <w:lang w:val="en-AU"/>
              </w:rPr>
            </w:pPr>
            <w:r>
              <w:rPr>
                <w:rFonts w:eastAsia="Times New Roman" w:cstheme="minorHAnsi"/>
                <w:noProof/>
                <w:sz w:val="20"/>
                <w:szCs w:val="20"/>
                <w:lang w:eastAsia="en-NZ"/>
              </w:rPr>
              <w:lastRenderedPageBreak/>
              <w:drawing>
                <wp:inline distT="0" distB="0" distL="0" distR="0" wp14:anchorId="46E47784" wp14:editId="45C9DD8B">
                  <wp:extent cx="875767" cy="1472873"/>
                  <wp:effectExtent l="0" t="0" r="0" b="635"/>
                  <wp:docPr id="1" name="Picture 1" descr="Macintosh HD:private:var:folders:1h:0wfplm3x75xfy7kqp8wlfp0w0000gn:T:TemporaryItems: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private:var:folders:1h:0wfplm3x75xfy7kqp8wlfp0w0000gn:T:TemporaryItems: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095" cy="1475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4" w:type="dxa"/>
            <w:vAlign w:val="center"/>
          </w:tcPr>
          <w:p w:rsidR="00BA78B7" w:rsidRPr="00122DEE" w:rsidRDefault="00BA78B7" w:rsidP="00BA78B7">
            <w:pPr>
              <w:numPr>
                <w:ilvl w:val="1"/>
                <w:numId w:val="0"/>
              </w:numPr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</w:pPr>
            <w:r w:rsidRPr="00122DEE">
              <w:rPr>
                <w:rFonts w:asciiTheme="majorHAnsi" w:eastAsia="Times New Roman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 w:eastAsia="en-NZ"/>
              </w:rPr>
              <w:t>ROCK BANDS</w:t>
            </w: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4"/>
                <w:szCs w:val="24"/>
                <w:lang w:val="en-AU"/>
              </w:rPr>
              <w:t>Teacher in Charge: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 xml:space="preserve">Mr </w:t>
            </w:r>
            <w:proofErr w:type="spellStart"/>
            <w:r w:rsidRPr="00122DEE">
              <w:rPr>
                <w:sz w:val="24"/>
                <w:szCs w:val="24"/>
                <w:lang w:val="en-AU"/>
              </w:rPr>
              <w:t>Brouwer</w:t>
            </w:r>
            <w:proofErr w:type="spellEnd"/>
          </w:p>
        </w:tc>
      </w:tr>
      <w:tr w:rsidR="00BA78B7" w:rsidRPr="00122DEE" w:rsidTr="00BA78B7">
        <w:trPr>
          <w:trHeight w:val="73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 w:val="restart"/>
            <w:vAlign w:val="center"/>
          </w:tcPr>
          <w:p w:rsidR="00BA78B7" w:rsidRPr="00122DEE" w:rsidRDefault="00BA78B7" w:rsidP="00BA78B7">
            <w:pPr>
              <w:spacing w:before="100" w:beforeAutospacing="1" w:after="119"/>
              <w:rPr>
                <w:rFonts w:eastAsia="Times New Roman" w:cstheme="minorHAnsi"/>
                <w:sz w:val="20"/>
                <w:szCs w:val="20"/>
                <w:lang w:val="en-GB" w:eastAsia="en-NZ"/>
              </w:rPr>
            </w:pPr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 xml:space="preserve">Rock Bands (Directors Mr C. </w:t>
            </w:r>
            <w:proofErr w:type="spellStart"/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>Hiku</w:t>
            </w:r>
            <w:proofErr w:type="spellEnd"/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 xml:space="preserve">, Mr Kato, Mr Brouwer and Mr Giles) Student bands meet at allocated times with a designated tutor, develop group skills, and prepare for performances and contests. </w:t>
            </w:r>
          </w:p>
        </w:tc>
        <w:tc>
          <w:tcPr>
            <w:tcW w:w="2037" w:type="dxa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0"/>
                <w:szCs w:val="20"/>
                <w:lang w:val="en-AU"/>
              </w:rPr>
              <w:t>Subscription / Approximate Cost: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>Nil</w:t>
            </w:r>
          </w:p>
        </w:tc>
      </w:tr>
      <w:tr w:rsidR="00BA78B7" w:rsidRPr="00122DEE" w:rsidTr="00BA78B7">
        <w:trPr>
          <w:trHeight w:val="722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bCs/>
                <w:sz w:val="24"/>
                <w:szCs w:val="24"/>
                <w:lang w:val="en-AU" w:eastAsia="en-NZ"/>
              </w:rPr>
            </w:pPr>
            <w:r w:rsidRPr="00122DEE">
              <w:rPr>
                <w:b/>
                <w:bCs/>
                <w:sz w:val="24"/>
                <w:szCs w:val="24"/>
                <w:lang w:val="en-AU" w:eastAsia="en-NZ"/>
              </w:rPr>
              <w:t xml:space="preserve">Rehearsals per week: 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 w:eastAsia="en-NZ"/>
              </w:rPr>
            </w:pPr>
            <w:r w:rsidRPr="00122DEE">
              <w:rPr>
                <w:sz w:val="24"/>
                <w:szCs w:val="24"/>
                <w:lang w:val="en-AU" w:eastAsia="en-NZ"/>
              </w:rPr>
              <w:t>1 Per band</w:t>
            </w:r>
          </w:p>
        </w:tc>
      </w:tr>
      <w:tr w:rsidR="00BA78B7" w:rsidRPr="00122DEE" w:rsidTr="00BA78B7">
        <w:trPr>
          <w:trHeight w:val="739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>All Year Option</w:t>
            </w:r>
          </w:p>
        </w:tc>
      </w:tr>
    </w:tbl>
    <w:p w:rsidR="00BA78B7" w:rsidRPr="00122DEE" w:rsidRDefault="00BA78B7" w:rsidP="00BA78B7">
      <w:pPr>
        <w:numPr>
          <w:ilvl w:val="1"/>
          <w:numId w:val="0"/>
        </w:numPr>
        <w:spacing w:after="0" w:line="240" w:lineRule="auto"/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0"/>
        <w:gridCol w:w="4679"/>
        <w:gridCol w:w="1947"/>
      </w:tblGrid>
      <w:tr w:rsidR="00BA78B7" w:rsidRPr="00122DEE" w:rsidTr="00BA78B7">
        <w:trPr>
          <w:trHeight w:val="850"/>
        </w:trPr>
        <w:tc>
          <w:tcPr>
            <w:tcW w:w="1951" w:type="dxa"/>
            <w:vMerge w:val="restart"/>
            <w:vAlign w:val="center"/>
          </w:tcPr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noProof/>
                <w:sz w:val="24"/>
                <w:szCs w:val="24"/>
                <w:lang w:eastAsia="en-NZ"/>
              </w:rPr>
              <w:drawing>
                <wp:inline distT="0" distB="0" distL="0" distR="0" wp14:anchorId="32BFE531" wp14:editId="06C85D53">
                  <wp:extent cx="829339" cy="1827714"/>
                  <wp:effectExtent l="0" t="0" r="8890" b="127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372" cy="1829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4" w:type="dxa"/>
            <w:vAlign w:val="center"/>
          </w:tcPr>
          <w:p w:rsidR="00BA78B7" w:rsidRPr="00122DEE" w:rsidRDefault="00BA78B7" w:rsidP="00BA78B7">
            <w:pPr>
              <w:numPr>
                <w:ilvl w:val="1"/>
                <w:numId w:val="0"/>
              </w:numPr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</w:pPr>
            <w:r w:rsidRPr="00122DEE">
              <w:rPr>
                <w:rFonts w:asciiTheme="majorHAnsi" w:eastAsia="Times New Roman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 w:eastAsia="en-NZ"/>
              </w:rPr>
              <w:t>SAX ENSEMBLE</w:t>
            </w: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4"/>
                <w:szCs w:val="24"/>
                <w:lang w:val="en-AU"/>
              </w:rPr>
              <w:t>Teacher in Charge: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 xml:space="preserve">Mr </w:t>
            </w:r>
            <w:r>
              <w:rPr>
                <w:sz w:val="24"/>
                <w:szCs w:val="24"/>
                <w:lang w:val="en-AU"/>
              </w:rPr>
              <w:t>Thorpe</w:t>
            </w:r>
          </w:p>
        </w:tc>
      </w:tr>
      <w:tr w:rsidR="00BA78B7" w:rsidRPr="00122DEE" w:rsidTr="00BA78B7">
        <w:trPr>
          <w:trHeight w:val="73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 w:val="restart"/>
            <w:vAlign w:val="center"/>
          </w:tcPr>
          <w:p w:rsidR="00BA78B7" w:rsidRPr="00122DEE" w:rsidRDefault="00BA78B7" w:rsidP="00BA78B7">
            <w:pPr>
              <w:spacing w:before="100" w:beforeAutospacing="1" w:after="119"/>
              <w:rPr>
                <w:rFonts w:eastAsia="Times New Roman" w:cstheme="minorHAnsi"/>
                <w:sz w:val="20"/>
                <w:szCs w:val="20"/>
                <w:lang w:val="en-GB" w:eastAsia="en-NZ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NZ"/>
              </w:rPr>
              <w:t xml:space="preserve">The ensemble meets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en-GB" w:eastAsia="en-NZ"/>
              </w:rPr>
              <w:t>Wednsesday</w:t>
            </w:r>
            <w:proofErr w:type="spellEnd"/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 xml:space="preserve"> lunchtime, and provides an opportunity to develop group skills. The group performs regularly at school concerts.</w:t>
            </w:r>
          </w:p>
        </w:tc>
        <w:tc>
          <w:tcPr>
            <w:tcW w:w="2037" w:type="dxa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0"/>
                <w:szCs w:val="20"/>
                <w:lang w:val="en-AU"/>
              </w:rPr>
              <w:t>Subscription / Approximate Cost: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>Nil</w:t>
            </w:r>
          </w:p>
        </w:tc>
      </w:tr>
      <w:tr w:rsidR="00BA78B7" w:rsidRPr="00122DEE" w:rsidTr="00BA78B7">
        <w:trPr>
          <w:trHeight w:val="722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bCs/>
                <w:sz w:val="24"/>
                <w:szCs w:val="24"/>
                <w:lang w:val="en-AU" w:eastAsia="en-NZ"/>
              </w:rPr>
            </w:pPr>
            <w:r w:rsidRPr="00122DEE">
              <w:rPr>
                <w:b/>
                <w:bCs/>
                <w:sz w:val="24"/>
                <w:szCs w:val="24"/>
                <w:lang w:val="en-AU" w:eastAsia="en-NZ"/>
              </w:rPr>
              <w:t xml:space="preserve">Rehearsals per week: 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 w:eastAsia="en-NZ"/>
              </w:rPr>
            </w:pPr>
            <w:r>
              <w:rPr>
                <w:sz w:val="24"/>
                <w:szCs w:val="24"/>
                <w:lang w:val="en-AU" w:eastAsia="en-NZ"/>
              </w:rPr>
              <w:t>Wednesday</w:t>
            </w:r>
            <w:r w:rsidRPr="00122DEE">
              <w:rPr>
                <w:sz w:val="24"/>
                <w:szCs w:val="24"/>
                <w:lang w:val="en-AU" w:eastAsia="en-NZ"/>
              </w:rPr>
              <w:t xml:space="preserve"> Lunchtime</w:t>
            </w:r>
          </w:p>
        </w:tc>
      </w:tr>
      <w:tr w:rsidR="00BA78B7" w:rsidRPr="00122DEE" w:rsidTr="00BA78B7">
        <w:trPr>
          <w:trHeight w:val="739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>All Year Option</w:t>
            </w:r>
          </w:p>
        </w:tc>
      </w:tr>
    </w:tbl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3"/>
        <w:gridCol w:w="4653"/>
        <w:gridCol w:w="1940"/>
      </w:tblGrid>
      <w:tr w:rsidR="00BA78B7" w:rsidRPr="00122DEE" w:rsidTr="00BA78B7">
        <w:trPr>
          <w:trHeight w:val="850"/>
        </w:trPr>
        <w:tc>
          <w:tcPr>
            <w:tcW w:w="1951" w:type="dxa"/>
            <w:vMerge w:val="restart"/>
            <w:vAlign w:val="center"/>
          </w:tcPr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noProof/>
                <w:sz w:val="24"/>
                <w:szCs w:val="24"/>
                <w:lang w:eastAsia="en-NZ"/>
              </w:rPr>
              <w:lastRenderedPageBreak/>
              <w:drawing>
                <wp:inline distT="0" distB="0" distL="0" distR="0" wp14:anchorId="4FB0E86E" wp14:editId="50D1B567">
                  <wp:extent cx="988828" cy="988828"/>
                  <wp:effectExtent l="0" t="0" r="1905" b="1905"/>
                  <wp:docPr id="17" name="Picture 17" descr="D:\Downloads\Orchest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Downloads\Orchest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902" cy="988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4" w:type="dxa"/>
            <w:vAlign w:val="center"/>
          </w:tcPr>
          <w:p w:rsidR="00BA78B7" w:rsidRPr="00122DEE" w:rsidRDefault="00BA78B7" w:rsidP="00BA78B7">
            <w:pPr>
              <w:numPr>
                <w:ilvl w:val="1"/>
                <w:numId w:val="0"/>
              </w:numPr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</w:pPr>
            <w:r w:rsidRPr="00122DEE"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  <w:t>SCHOOL ORCHESTRA</w:t>
            </w: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4"/>
                <w:szCs w:val="24"/>
                <w:lang w:val="en-AU"/>
              </w:rPr>
              <w:t>Teacher in Charge: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Mr Steve Chapman</w:t>
            </w:r>
          </w:p>
        </w:tc>
      </w:tr>
      <w:tr w:rsidR="00BA78B7" w:rsidRPr="00122DEE" w:rsidTr="00BA78B7">
        <w:trPr>
          <w:trHeight w:val="73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 w:val="restart"/>
            <w:vAlign w:val="center"/>
          </w:tcPr>
          <w:p w:rsidR="00BA78B7" w:rsidRPr="00122DEE" w:rsidRDefault="00BA78B7" w:rsidP="00BA78B7">
            <w:pPr>
              <w:spacing w:before="100" w:beforeAutospacing="1" w:after="119"/>
              <w:rPr>
                <w:rFonts w:eastAsia="Times New Roman" w:cstheme="minorHAnsi"/>
                <w:sz w:val="20"/>
                <w:szCs w:val="20"/>
                <w:lang w:val="en-GB" w:eastAsia="en-NZ"/>
              </w:rPr>
            </w:pPr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>The School Orchestra rehearse</w:t>
            </w:r>
            <w:r>
              <w:rPr>
                <w:rFonts w:eastAsia="Times New Roman" w:cstheme="minorHAnsi"/>
                <w:sz w:val="20"/>
                <w:szCs w:val="20"/>
                <w:lang w:val="en-GB" w:eastAsia="en-NZ"/>
              </w:rPr>
              <w:t>s every Wednesday morning at 8.0</w:t>
            </w:r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 xml:space="preserve">0am and plays regularly at assemblies and concerts. All boys learning instruments who have reached a suitable standard are welcome. Those studying option music or orchestral instruments are expected to belong. </w:t>
            </w:r>
          </w:p>
        </w:tc>
        <w:tc>
          <w:tcPr>
            <w:tcW w:w="2037" w:type="dxa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0"/>
                <w:szCs w:val="20"/>
                <w:lang w:val="en-AU"/>
              </w:rPr>
              <w:t>Subscription / Approximate Cost: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>Nil</w:t>
            </w:r>
          </w:p>
        </w:tc>
      </w:tr>
      <w:tr w:rsidR="00BA78B7" w:rsidRPr="00122DEE" w:rsidTr="00BA78B7">
        <w:trPr>
          <w:trHeight w:val="722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bCs/>
                <w:sz w:val="24"/>
                <w:szCs w:val="24"/>
                <w:lang w:val="en-AU" w:eastAsia="en-NZ"/>
              </w:rPr>
            </w:pPr>
            <w:r w:rsidRPr="00122DEE">
              <w:rPr>
                <w:b/>
                <w:bCs/>
                <w:sz w:val="24"/>
                <w:szCs w:val="24"/>
                <w:lang w:val="en-AU" w:eastAsia="en-NZ"/>
              </w:rPr>
              <w:t xml:space="preserve">Rehearsals per week: 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 w:eastAsia="en-NZ"/>
              </w:rPr>
            </w:pPr>
            <w:r>
              <w:rPr>
                <w:sz w:val="24"/>
                <w:szCs w:val="24"/>
                <w:lang w:val="en-AU" w:eastAsia="en-NZ"/>
              </w:rPr>
              <w:t>Wed 8:00</w:t>
            </w:r>
            <w:r w:rsidRPr="00122DEE">
              <w:rPr>
                <w:sz w:val="24"/>
                <w:szCs w:val="24"/>
                <w:lang w:val="en-AU" w:eastAsia="en-NZ"/>
              </w:rPr>
              <w:t>am</w:t>
            </w:r>
          </w:p>
        </w:tc>
      </w:tr>
      <w:tr w:rsidR="00BA78B7" w:rsidRPr="00122DEE" w:rsidTr="00BA78B7">
        <w:trPr>
          <w:trHeight w:val="739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>All Year Option</w:t>
            </w:r>
          </w:p>
        </w:tc>
      </w:tr>
    </w:tbl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0"/>
        <w:gridCol w:w="4595"/>
        <w:gridCol w:w="1931"/>
      </w:tblGrid>
      <w:tr w:rsidR="00BA78B7" w:rsidRPr="00122DEE" w:rsidTr="00BA78B7">
        <w:trPr>
          <w:trHeight w:val="850"/>
        </w:trPr>
        <w:tc>
          <w:tcPr>
            <w:tcW w:w="1951" w:type="dxa"/>
            <w:vMerge w:val="restart"/>
            <w:vAlign w:val="center"/>
          </w:tcPr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noProof/>
                <w:sz w:val="24"/>
                <w:szCs w:val="24"/>
                <w:lang w:eastAsia="en-NZ"/>
              </w:rPr>
              <w:drawing>
                <wp:inline distT="0" distB="0" distL="0" distR="0" wp14:anchorId="18290A69" wp14:editId="79811763">
                  <wp:extent cx="1127051" cy="1127051"/>
                  <wp:effectExtent l="0" t="0" r="0" b="0"/>
                  <wp:docPr id="18" name="Picture 18" descr="D:\Downloads\Orchest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ownloads\Orchest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37" cy="1127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4" w:type="dxa"/>
            <w:vAlign w:val="center"/>
          </w:tcPr>
          <w:p w:rsidR="00BA78B7" w:rsidRPr="00122DEE" w:rsidRDefault="00BA78B7" w:rsidP="00BA78B7">
            <w:pPr>
              <w:numPr>
                <w:ilvl w:val="1"/>
                <w:numId w:val="0"/>
              </w:numPr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</w:pPr>
            <w:r w:rsidRPr="00122DEE">
              <w:rPr>
                <w:rFonts w:asciiTheme="majorHAnsi" w:eastAsiaTheme="majorEastAsia" w:hAnsiTheme="majorHAnsi" w:cstheme="majorBidi"/>
                <w:i/>
                <w:iCs/>
                <w:color w:val="4F81BD" w:themeColor="accent1"/>
                <w:spacing w:val="15"/>
                <w:sz w:val="24"/>
                <w:szCs w:val="24"/>
                <w:lang w:val="en-AU"/>
              </w:rPr>
              <w:t>STRING ORCHESTRA</w:t>
            </w: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4"/>
                <w:szCs w:val="24"/>
                <w:lang w:val="en-AU"/>
              </w:rPr>
              <w:t>Teacher in Charge: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Mr Oliver</w:t>
            </w:r>
          </w:p>
        </w:tc>
      </w:tr>
      <w:tr w:rsidR="00BA78B7" w:rsidRPr="00122DEE" w:rsidTr="00BA78B7">
        <w:trPr>
          <w:trHeight w:val="736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 w:val="restart"/>
            <w:vAlign w:val="center"/>
          </w:tcPr>
          <w:p w:rsidR="00BA78B7" w:rsidRPr="00122DEE" w:rsidRDefault="00BA78B7" w:rsidP="00BA78B7">
            <w:pPr>
              <w:spacing w:before="100" w:beforeAutospacing="1" w:after="119"/>
              <w:rPr>
                <w:rFonts w:eastAsia="Times New Roman" w:cstheme="minorHAnsi"/>
                <w:sz w:val="20"/>
                <w:szCs w:val="20"/>
                <w:lang w:val="en-GB" w:eastAsia="en-NZ"/>
              </w:rPr>
            </w:pPr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 xml:space="preserve">The String Ensemble consists of advanced string players who rehearse at Tuesday </w:t>
            </w:r>
            <w:r>
              <w:rPr>
                <w:rFonts w:eastAsia="Times New Roman" w:cstheme="minorHAnsi"/>
                <w:sz w:val="20"/>
                <w:szCs w:val="20"/>
                <w:lang w:val="en-GB" w:eastAsia="en-NZ"/>
              </w:rPr>
              <w:t>prior to school</w:t>
            </w:r>
            <w:r w:rsidRPr="00122DEE">
              <w:rPr>
                <w:rFonts w:eastAsia="Times New Roman" w:cstheme="minorHAnsi"/>
                <w:sz w:val="20"/>
                <w:szCs w:val="20"/>
                <w:lang w:val="en-GB" w:eastAsia="en-NZ"/>
              </w:rPr>
              <w:t xml:space="preserve">. It is invited to play at festivals, conferences, jubilees, and similar events. </w:t>
            </w:r>
          </w:p>
        </w:tc>
        <w:tc>
          <w:tcPr>
            <w:tcW w:w="2037" w:type="dxa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b/>
                <w:sz w:val="20"/>
                <w:szCs w:val="20"/>
                <w:lang w:val="en-AU"/>
              </w:rPr>
              <w:t>Subscription / Approximate Cost: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/>
              </w:rPr>
            </w:pPr>
            <w:r w:rsidRPr="00122DEE">
              <w:rPr>
                <w:sz w:val="24"/>
                <w:szCs w:val="24"/>
                <w:lang w:val="en-AU"/>
              </w:rPr>
              <w:t>Nil</w:t>
            </w:r>
          </w:p>
        </w:tc>
      </w:tr>
      <w:tr w:rsidR="00BA78B7" w:rsidRPr="00122DEE" w:rsidTr="00BA78B7">
        <w:trPr>
          <w:trHeight w:val="722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bCs/>
                <w:sz w:val="24"/>
                <w:szCs w:val="24"/>
                <w:lang w:val="en-AU" w:eastAsia="en-NZ"/>
              </w:rPr>
            </w:pPr>
            <w:r w:rsidRPr="00122DEE">
              <w:rPr>
                <w:b/>
                <w:bCs/>
                <w:sz w:val="24"/>
                <w:szCs w:val="24"/>
                <w:lang w:val="en-AU" w:eastAsia="en-NZ"/>
              </w:rPr>
              <w:t xml:space="preserve">Rehearsals per week: </w:t>
            </w:r>
          </w:p>
          <w:p w:rsidR="00BA78B7" w:rsidRPr="00122DEE" w:rsidRDefault="00BA78B7" w:rsidP="00BA78B7">
            <w:pPr>
              <w:jc w:val="center"/>
              <w:rPr>
                <w:sz w:val="24"/>
                <w:szCs w:val="24"/>
                <w:lang w:val="en-AU" w:eastAsia="en-NZ"/>
              </w:rPr>
            </w:pPr>
            <w:r>
              <w:rPr>
                <w:sz w:val="24"/>
                <w:szCs w:val="24"/>
                <w:lang w:val="en-AU" w:eastAsia="en-NZ"/>
              </w:rPr>
              <w:t>Tuesday 8:0</w:t>
            </w:r>
            <w:r w:rsidRPr="00122DEE">
              <w:rPr>
                <w:sz w:val="24"/>
                <w:szCs w:val="24"/>
                <w:lang w:val="en-AU" w:eastAsia="en-NZ"/>
              </w:rPr>
              <w:t>0am</w:t>
            </w:r>
          </w:p>
        </w:tc>
      </w:tr>
      <w:tr w:rsidR="00BA78B7" w:rsidRPr="00122DEE" w:rsidTr="00BA78B7">
        <w:trPr>
          <w:trHeight w:val="550"/>
        </w:trPr>
        <w:tc>
          <w:tcPr>
            <w:tcW w:w="1951" w:type="dxa"/>
            <w:vMerge/>
          </w:tcPr>
          <w:p w:rsidR="00BA78B7" w:rsidRPr="00122DEE" w:rsidRDefault="00BA78B7" w:rsidP="00BA78B7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5254" w:type="dxa"/>
            <w:vMerge/>
          </w:tcPr>
          <w:p w:rsidR="00BA78B7" w:rsidRPr="00122DEE" w:rsidRDefault="00BA78B7" w:rsidP="00BA78B7">
            <w:pPr>
              <w:rPr>
                <w:rFonts w:ascii="Myriad Pro" w:hAnsi="Myriad Pro" w:cs="Myriad Pro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  <w:vAlign w:val="center"/>
          </w:tcPr>
          <w:p w:rsidR="00BA78B7" w:rsidRPr="00122DEE" w:rsidRDefault="00BA78B7" w:rsidP="00BA78B7">
            <w:pPr>
              <w:jc w:val="center"/>
              <w:rPr>
                <w:b/>
                <w:sz w:val="24"/>
                <w:szCs w:val="24"/>
                <w:lang w:val="en-AU"/>
              </w:rPr>
            </w:pPr>
            <w:r w:rsidRPr="00122DEE">
              <w:rPr>
                <w:rFonts w:eastAsia="Times New Roman"/>
                <w:b/>
                <w:bCs/>
                <w:sz w:val="24"/>
                <w:szCs w:val="24"/>
                <w:lang w:val="en-AU" w:eastAsia="en-NZ"/>
              </w:rPr>
              <w:t>All Year Option</w:t>
            </w:r>
          </w:p>
        </w:tc>
      </w:tr>
    </w:tbl>
    <w:p w:rsidR="00BA78B7" w:rsidRPr="00122DEE" w:rsidRDefault="00BA78B7" w:rsidP="00BA78B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GB" w:eastAsia="zh-CN"/>
        </w:rPr>
      </w:pPr>
    </w:p>
    <w:p w:rsidR="00504FB1" w:rsidRDefault="00504FB1"/>
    <w:sectPr w:rsidR="00504FB1" w:rsidSect="00BA78B7">
      <w:pgSz w:w="11900" w:h="16840"/>
      <w:pgMar w:top="709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B7"/>
    <w:rsid w:val="001A375B"/>
    <w:rsid w:val="00504FB1"/>
    <w:rsid w:val="00B940BB"/>
    <w:rsid w:val="00BA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D7BD2A52-4D26-48C1-9B43-BC897D72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8B7"/>
    <w:pPr>
      <w:spacing w:after="200" w:line="276" w:lineRule="auto"/>
    </w:pPr>
    <w:rPr>
      <w:rFonts w:eastAsiaTheme="minorHAnsi"/>
      <w:sz w:val="22"/>
      <w:szCs w:val="22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78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78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78B7"/>
    <w:rPr>
      <w:rFonts w:eastAsiaTheme="minorHAnsi"/>
      <w:sz w:val="22"/>
      <w:szCs w:val="22"/>
      <w:lang w:val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78B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8B7"/>
    <w:rPr>
      <w:rFonts w:ascii="Lucida Grande" w:eastAsiaTheme="minorHAnsi" w:hAnsi="Lucida Grande" w:cs="Lucida Grande"/>
      <w:sz w:val="18"/>
      <w:szCs w:val="18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BA78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BA78B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ad55cd2-cddf-4f68-8e1d-9a5a877c6c2c">
      <UserInfo>
        <DisplayName>Mr P. Watson</DisplayName>
        <AccountId>8</AccountId>
        <AccountType/>
      </UserInfo>
      <UserInfo>
        <DisplayName>Miss C. Todd</DisplayName>
        <AccountId>86</AccountId>
        <AccountType/>
      </UserInfo>
      <UserInfo>
        <DisplayName>Mr N. Hill</DisplayName>
        <AccountId>117</AccountId>
        <AccountType/>
      </UserInfo>
      <UserInfo>
        <DisplayName>Mr S. Brouwer</DisplayName>
        <AccountId>144</AccountId>
        <AccountType/>
      </UserInfo>
      <UserInfo>
        <DisplayName>Mr R. Smith</DisplayName>
        <AccountId>179</AccountId>
        <AccountType/>
      </UserInfo>
      <UserInfo>
        <DisplayName>Mr M. Burtt</DisplayName>
        <AccountId>155</AccountId>
        <AccountType/>
      </UserInfo>
      <UserInfo>
        <DisplayName>Mr F. Hall</DisplayName>
        <AccountId>154</AccountId>
        <AccountType/>
      </UserInfo>
      <UserInfo>
        <DisplayName>Mr S. Chapman</DisplayName>
        <AccountId>145</AccountId>
        <AccountType/>
      </UserInfo>
      <UserInfo>
        <DisplayName>Mr T. Chang</DisplayName>
        <AccountId>151</AccountId>
        <AccountType/>
      </UserInfo>
      <UserInfo>
        <DisplayName>Mr G. Ellis</DisplayName>
        <AccountId>85</AccountId>
        <AccountType/>
      </UserInfo>
      <UserInfo>
        <DisplayName>Mr S. Fraser</DisplayName>
        <AccountId>143</AccountId>
        <AccountType/>
      </UserInfo>
      <UserInfo>
        <DisplayName>Mr J. Williams</DisplayName>
        <AccountId>112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58B7C733FAC145BA59A76D7DF46358" ma:contentTypeVersion="1" ma:contentTypeDescription="Create a new document." ma:contentTypeScope="" ma:versionID="28e26b352645efc90ffc84ff72afc752">
  <xsd:schema xmlns:xsd="http://www.w3.org/2001/XMLSchema" xmlns:xs="http://www.w3.org/2001/XMLSchema" xmlns:p="http://schemas.microsoft.com/office/2006/metadata/properties" xmlns:ns3="2ad55cd2-cddf-4f68-8e1d-9a5a877c6c2c" targetNamespace="http://schemas.microsoft.com/office/2006/metadata/properties" ma:root="true" ma:fieldsID="ef5f8990d0ecd871b32ff66e91c6a21d" ns3:_="">
    <xsd:import namespace="2ad55cd2-cddf-4f68-8e1d-9a5a877c6c2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55cd2-cddf-4f68-8e1d-9a5a877c6c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270B3E-EAFB-4BC1-9893-0B20DD12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580455-CA09-4498-9E94-4F5EA869D902}">
  <ds:schemaRefs>
    <ds:schemaRef ds:uri="http://schemas.microsoft.com/office/2006/metadata/properties"/>
    <ds:schemaRef ds:uri="http://schemas.microsoft.com/office/infopath/2007/PartnerControls"/>
    <ds:schemaRef ds:uri="2ad55cd2-cddf-4f68-8e1d-9a5a877c6c2c"/>
  </ds:schemaRefs>
</ds:datastoreItem>
</file>

<file path=customXml/itemProps3.xml><?xml version="1.0" encoding="utf-8"?>
<ds:datastoreItem xmlns:ds="http://schemas.openxmlformats.org/officeDocument/2006/customXml" ds:itemID="{536D3837-1140-4DE8-B91E-7C073FEB8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d55cd2-cddf-4f68-8e1d-9a5a877c6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Christchurch Boys' High School</Company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 House</dc:creator>
  <cp:keywords/>
  <dc:description/>
  <cp:lastModifiedBy>Nic Hill</cp:lastModifiedBy>
  <cp:revision>2</cp:revision>
  <dcterms:created xsi:type="dcterms:W3CDTF">2015-01-26T08:25:00Z</dcterms:created>
  <dcterms:modified xsi:type="dcterms:W3CDTF">2015-01-26T08:25:00Z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0x0101001A58B7C733FAC145BA59A76D7DF46358</vt:lpwstr>
  </property>
  <property fmtid="{D5CDD505-2E9C-101B-9397-08002B2CF9AE}" pid="3" name="IsMyDocuments">
    <vt:bool>true</vt:bool>
  </property>
</Properties>
</file>